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pict>
          <v:shape id="_x0000_s1026" o:spid="_x0000_s1026" o:spt="202" type="#_x0000_t202" style="position:absolute;left:0pt;margin-left:-23.55pt;margin-top:-11.55pt;height:39.3pt;width:77.4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个体工商户恢复正常状态申请表</w:t>
      </w:r>
    </w:p>
    <w:tbl>
      <w:tblPr>
        <w:tblStyle w:val="2"/>
        <w:tblW w:w="90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2580"/>
        <w:gridCol w:w="1395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名  称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注册号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  <w:lang w:val="en-US" w:eastAsia="zh-CN"/>
              </w:rPr>
              <w:t>/统一社会信用代码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经营者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经营场所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经营异常状态标记时间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及情形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申请恢复正常状态理由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证明材料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kern w:val="21"/>
                <w:sz w:val="28"/>
                <w:szCs w:val="28"/>
              </w:rPr>
              <w:t>备注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-方正超大字符集" w:hAnsi="宋体-方正超大字符集" w:eastAsia="宋体-方正超大字符集" w:cs="宋体-方正超大字符集"/>
                <w:kern w:val="21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exact"/>
        <w:textAlignment w:val="center"/>
        <w:rPr>
          <w:b/>
          <w:bCs/>
          <w:spacing w:val="-20"/>
        </w:rPr>
      </w:pPr>
    </w:p>
    <w:p>
      <w:pPr>
        <w:autoSpaceDE w:val="0"/>
        <w:autoSpaceDN w:val="0"/>
        <w:adjustRightInd w:val="0"/>
        <w:snapToGrid w:val="0"/>
        <w:spacing w:line="400" w:lineRule="exact"/>
        <w:textAlignment w:val="center"/>
        <w:rPr>
          <w:b/>
          <w:bCs/>
          <w:spacing w:val="-20"/>
        </w:rPr>
      </w:pPr>
    </w:p>
    <w:p>
      <w:pPr>
        <w:wordWrap w:val="0"/>
        <w:autoSpaceDE w:val="0"/>
        <w:autoSpaceDN w:val="0"/>
        <w:adjustRightInd w:val="0"/>
        <w:snapToGrid w:val="0"/>
        <w:ind w:right="980"/>
        <w:jc w:val="center"/>
        <w:textAlignment w:val="center"/>
        <w:rPr>
          <w:rFonts w:ascii="仿宋_GB2312"/>
          <w:bCs/>
          <w:sz w:val="28"/>
          <w:szCs w:val="28"/>
          <w:u w:val="single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经营者签名：</w:t>
      </w:r>
    </w:p>
    <w:p>
      <w:pPr>
        <w:wordWrap w:val="0"/>
        <w:ind w:right="1260"/>
        <w:jc w:val="center"/>
        <w:rPr>
          <w:rFonts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   年    月    日</w:t>
      </w:r>
    </w:p>
    <w:p>
      <w:pPr>
        <w:ind w:right="700"/>
        <w:jc w:val="right"/>
        <w:rPr>
          <w:rFonts w:ascii="仿宋_GB2312"/>
          <w:bCs/>
          <w:sz w:val="28"/>
          <w:szCs w:val="28"/>
        </w:rPr>
      </w:pPr>
    </w:p>
    <w:p>
      <w:pPr>
        <w:ind w:left="720" w:hanging="720" w:hangingChars="300"/>
        <w:rPr>
          <w:rFonts w:ascii="仿宋_GB2312" w:hAnsi="仿宋_GB2312"/>
          <w:sz w:val="24"/>
        </w:rPr>
      </w:pPr>
      <w:r>
        <w:rPr>
          <w:rFonts w:hint="eastAsia" w:ascii="仿宋_GB2312"/>
          <w:sz w:val="24"/>
        </w:rPr>
        <w:t>注：</w:t>
      </w:r>
      <w:bookmarkStart w:id="0" w:name="_GoBack"/>
      <w:bookmarkEnd w:id="0"/>
      <w:r>
        <w:rPr>
          <w:rFonts w:hint="eastAsia" w:ascii="仿宋_GB2312"/>
          <w:sz w:val="24"/>
        </w:rPr>
        <w:t>1.</w:t>
      </w:r>
      <w:r>
        <w:rPr>
          <w:rFonts w:hint="eastAsia" w:ascii="仿宋_GB2312" w:hAnsi="仿宋_GB2312"/>
          <w:sz w:val="24"/>
        </w:rPr>
        <w:t>证明材料如提供书式材料或填写的内容较多，请逐条简要填写，具体材料附后。</w:t>
      </w:r>
    </w:p>
    <w:p>
      <w:pPr>
        <w:ind w:firstLine="480" w:firstLineChars="200"/>
        <w:jc w:val="both"/>
        <w:rPr>
          <w:rFonts w:hint="eastAsia" w:ascii="仿宋_GB2312"/>
          <w:sz w:val="24"/>
        </w:rPr>
      </w:pPr>
      <w:r>
        <w:rPr>
          <w:rFonts w:hint="eastAsia" w:ascii="仿宋_GB2312" w:hAnsi="仿宋_GB2312"/>
          <w:sz w:val="24"/>
        </w:rPr>
        <w:t>2.</w:t>
      </w:r>
      <w:r>
        <w:rPr>
          <w:rFonts w:hint="eastAsia" w:ascii="仿宋_GB2312" w:hAnsi="宋体"/>
          <w:sz w:val="24"/>
        </w:rPr>
        <w:t>标记时间及情形按公示系统“经营异常信息”中内容填写</w:t>
      </w:r>
      <w:r>
        <w:rPr>
          <w:rFonts w:hint="eastAsia" w:ascii="仿宋_GB2312"/>
          <w:sz w:val="24"/>
        </w:rPr>
        <w:t>。</w:t>
      </w:r>
    </w:p>
    <w:p/>
    <w:sectPr>
      <w:pgSz w:w="11906" w:h="16838"/>
      <w:pgMar w:top="1560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3E8"/>
    <w:rsid w:val="00063BDA"/>
    <w:rsid w:val="002E53E8"/>
    <w:rsid w:val="00382AB3"/>
    <w:rsid w:val="00481058"/>
    <w:rsid w:val="00482693"/>
    <w:rsid w:val="0064502F"/>
    <w:rsid w:val="00874564"/>
    <w:rsid w:val="008E3DA3"/>
    <w:rsid w:val="00AC29E5"/>
    <w:rsid w:val="00B43F08"/>
    <w:rsid w:val="00D16926"/>
    <w:rsid w:val="166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2020-01-07T07:41:00Z</dcterms:created>
  <dc:creator>NTKO</dc:creator>
  <cp:lastModifiedBy>NTKO</cp:lastModifiedBy>
  <dcterms:modified xsi:type="dcterms:W3CDTF">2022-01-04T04:50:55Z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567636A004C64002BB92F0935B4916BB</vt:lpwstr>
  </property>
</Properties>
</file>