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312" w:afterLines="100" w:line="460" w:lineRule="exact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adjustRightInd w:val="0"/>
        <w:snapToGrid w:val="0"/>
        <w:spacing w:after="312" w:afterLines="100" w:line="4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营口市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标准化补助经费申请表</w:t>
      </w:r>
    </w:p>
    <w:tbl>
      <w:tblPr>
        <w:tblStyle w:val="3"/>
        <w:tblW w:w="100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2914"/>
        <w:gridCol w:w="1444"/>
        <w:gridCol w:w="26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30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单位名称（全称）</w:t>
            </w:r>
          </w:p>
        </w:tc>
        <w:tc>
          <w:tcPr>
            <w:tcW w:w="701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法定代表人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  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电  话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单位地址</w:t>
            </w:r>
          </w:p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（请详细到</w:t>
            </w:r>
            <w:r>
              <w:rPr>
                <w:rFonts w:hint="eastAsia" w:ascii="仿宋_GB2312" w:hAnsi="Times New Roman" w:eastAsia="仿宋_GB2312"/>
                <w:sz w:val="24"/>
                <w:szCs w:val="24"/>
                <w:lang w:val="en-US" w:eastAsia="zh-CN"/>
              </w:rPr>
              <w:t>门牌号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开户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银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行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名称＋行号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）</w:t>
            </w:r>
          </w:p>
        </w:tc>
        <w:tc>
          <w:tcPr>
            <w:tcW w:w="2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开户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账号</w:t>
            </w:r>
          </w:p>
        </w:tc>
        <w:tc>
          <w:tcPr>
            <w:tcW w:w="2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项目名称（编号）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申报项目主要内容及完成情况说明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申请单位意见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/>
              <w:jc w:val="left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</w:p>
          <w:p>
            <w:pPr>
              <w:adjustRightInd w:val="0"/>
              <w:snapToGrid w:val="0"/>
              <w:spacing w:after="100" w:afterAutospacing="1" w:line="280" w:lineRule="exact"/>
              <w:ind w:right="480"/>
              <w:jc w:val="left"/>
              <w:rPr>
                <w:rFonts w:hint="default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 xml:space="preserve">法定代表人签字：                     </w:t>
            </w:r>
          </w:p>
          <w:p>
            <w:pPr>
              <w:wordWrap w:val="0"/>
              <w:adjustRightInd w:val="0"/>
              <w:snapToGrid w:val="0"/>
              <w:spacing w:after="100" w:afterAutospacing="1" w:line="280" w:lineRule="exact"/>
              <w:ind w:right="48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盖 章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 xml:space="preserve">           </w:t>
            </w:r>
          </w:p>
          <w:p>
            <w:pPr>
              <w:wordWrap w:val="0"/>
              <w:adjustRightInd w:val="0"/>
              <w:snapToGrid w:val="0"/>
              <w:spacing w:after="100" w:afterAutospacing="1" w:line="280" w:lineRule="exact"/>
              <w:ind w:right="480"/>
              <w:jc w:val="right"/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年  月  日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 xml:space="preserve">      </w:t>
            </w:r>
          </w:p>
          <w:p>
            <w:pPr>
              <w:wordWrap w:val="0"/>
              <w:adjustRightInd w:val="0"/>
              <w:snapToGrid w:val="0"/>
              <w:spacing w:after="100" w:afterAutospacing="1" w:line="280" w:lineRule="exact"/>
              <w:ind w:right="480"/>
              <w:jc w:val="righ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有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关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行业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主管部门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归口部门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意见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盖 章</w:t>
            </w:r>
          </w:p>
          <w:p>
            <w:pPr>
              <w:snapToGrid w:val="0"/>
              <w:spacing w:line="340" w:lineRule="exact"/>
              <w:ind w:right="962" w:firstLine="4320" w:firstLineChars="1800"/>
              <w:rPr>
                <w:rFonts w:hint="eastAsia"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年  月  日</w:t>
            </w:r>
          </w:p>
          <w:p>
            <w:pPr>
              <w:snapToGrid w:val="0"/>
              <w:spacing w:line="340" w:lineRule="exact"/>
              <w:ind w:right="962" w:firstLine="4080" w:firstLineChars="1700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30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市场监督管理</w:t>
            </w:r>
            <w:r>
              <w:rPr>
                <w:rFonts w:hint="eastAsia" w:ascii="仿宋_GB2312" w:hAnsi="Times New Roman" w:eastAsia="仿宋_GB2312"/>
                <w:sz w:val="24"/>
                <w:szCs w:val="20"/>
                <w:lang w:val="en-US" w:eastAsia="zh-CN"/>
              </w:rPr>
              <w:t>部门</w:t>
            </w: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意见</w:t>
            </w:r>
          </w:p>
        </w:tc>
        <w:tc>
          <w:tcPr>
            <w:tcW w:w="70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after="100" w:afterAutospacing="1" w:line="280" w:lineRule="exact"/>
              <w:ind w:right="480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after="100" w:afterAutospacing="1" w:line="280" w:lineRule="exact"/>
              <w:ind w:right="480" w:firstLine="4440" w:firstLineChars="18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盖 章</w:t>
            </w:r>
          </w:p>
          <w:p>
            <w:pPr>
              <w:widowControl/>
              <w:ind w:firstLine="4320" w:firstLineChars="1800"/>
              <w:jc w:val="left"/>
              <w:rPr>
                <w:rFonts w:hint="eastAsia" w:ascii="仿宋_GB2312" w:hAnsi="Times New Roman" w:eastAsia="仿宋_GB2312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sz w:val="24"/>
                <w:szCs w:val="20"/>
              </w:rPr>
              <w:t>年  月  日</w:t>
            </w:r>
          </w:p>
          <w:p>
            <w:pPr>
              <w:widowControl/>
              <w:ind w:firstLine="4080" w:firstLineChars="1700"/>
              <w:jc w:val="left"/>
              <w:rPr>
                <w:rFonts w:hint="eastAsia" w:ascii="仿宋_GB2312" w:hAnsi="Times New Roman" w:eastAsia="仿宋_GB2312"/>
                <w:sz w:val="24"/>
                <w:szCs w:val="20"/>
              </w:rPr>
            </w:pPr>
          </w:p>
        </w:tc>
      </w:tr>
    </w:tbl>
    <w:p/>
    <w:sectPr>
      <w:pgSz w:w="11906" w:h="16838"/>
      <w:pgMar w:top="1100" w:right="1791" w:bottom="760" w:left="17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yNzIzYzFjODI4ZDU2YzVlYzdlNDUyMjBkMTgzMmIifQ=="/>
    <w:docVar w:name="KSO_WPS_MARK_KEY" w:val="153a8452-b874-4d49-aded-e37b46db4773"/>
  </w:docVars>
  <w:rsids>
    <w:rsidRoot w:val="71B8173B"/>
    <w:rsid w:val="10C01F5A"/>
    <w:rsid w:val="323D3354"/>
    <w:rsid w:val="38E206B2"/>
    <w:rsid w:val="3D546178"/>
    <w:rsid w:val="49CB2EF2"/>
    <w:rsid w:val="71B8173B"/>
    <w:rsid w:val="7D77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203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2023-11-21T07:02:00Z</dcterms:created>
  <dc:creator>NTKO</dc:creator>
  <cp:lastModifiedBy>NTKO</cp:lastModifiedBy>
  <dcterms:modified xsi:type="dcterms:W3CDTF">2025-04-16T01:20:21Z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95CA3E0695BC4132A219BCCBA41C8FC2_11</vt:lpwstr>
  </property>
  <property fmtid="{D5CDD505-2E9C-101B-9397-08002B2CF9AE}" pid="4" name="KSOTemplateDocerSaveRecord">
    <vt:lpwstr>eyJoZGlkIjoiNDRlOTUzODU0M2NjNjU5YTVhNTdlOTkwOTIyNzcwOTIiLCJ1c2VySWQiOiIzNjgyMTI1NjEifQ==</vt:lpwstr>
  </property>
</Properties>
</file>